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BF28" w14:textId="77777777" w:rsidR="0017652C" w:rsidRPr="00C53CC7" w:rsidRDefault="00C53CC7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6-</w:t>
      </w:r>
      <w:r w:rsidRPr="00C53CC7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й Международный профессиональный конкурс «Мастер Шелкового пути»</w:t>
      </w:r>
    </w:p>
    <w:p w14:paraId="7DAA7674" w14:textId="77777777" w:rsidR="0017652C" w:rsidRDefault="00C53CC7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proofErr w:type="spellStart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>по</w:t>
      </w:r>
      <w:proofErr w:type="spellEnd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>направлению</w:t>
      </w:r>
      <w:proofErr w:type="spellEnd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 xml:space="preserve">« </w:t>
      </w:r>
      <w:proofErr w:type="spellStart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>Технологии</w:t>
      </w:r>
      <w:proofErr w:type="spellEnd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>программирования</w:t>
      </w:r>
      <w:proofErr w:type="spellEnd"/>
      <w:r>
        <w:rPr>
          <w:rFonts w:ascii="Times New Roman" w:eastAsia="SimHei" w:hAnsi="Times New Roman"/>
          <w:b/>
          <w:color w:val="000000" w:themeColor="text1"/>
          <w:sz w:val="32"/>
          <w:szCs w:val="32"/>
        </w:rPr>
        <w:t>»</w:t>
      </w:r>
    </w:p>
    <w:p w14:paraId="777A2DAB" w14:textId="77777777" w:rsidR="0017652C" w:rsidRDefault="00C53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В целях глубокой интеграции в строительство национального «Пояса и пути», развития образовательного сотрудничества и гуманитарных обменов со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Апреля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202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6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года в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Минске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6-го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нтеграции навыков, культурного взаимодействия и общения между людьми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.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авык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ов и уровня конкуренции сотрудничающих стран и колледжей в целом.</w:t>
      </w:r>
    </w:p>
    <w:p w14:paraId="71EB985D" w14:textId="77777777" w:rsidR="0017652C" w:rsidRDefault="00C53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1.</w:t>
      </w: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3D5043AC" w14:textId="77777777" w:rsidR="0017652C" w:rsidRPr="00C53CC7" w:rsidRDefault="00C53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C53CC7">
        <w:rPr>
          <w:rFonts w:ascii="Times New Roman" w:eastAsia="仿宋" w:hAnsi="Times New Roman"/>
          <w:sz w:val="28"/>
          <w:szCs w:val="28"/>
          <w:lang w:val="ru-RU"/>
        </w:rPr>
        <w:t>Главны</w:t>
      </w:r>
      <w:r>
        <w:rPr>
          <w:rFonts w:ascii="Times New Roman" w:eastAsia="仿宋" w:hAnsi="Times New Roman"/>
          <w:sz w:val="28"/>
          <w:szCs w:val="28"/>
          <w:lang w:val="ru-RU"/>
        </w:rPr>
        <w:t>е</w:t>
      </w:r>
      <w:r w:rsidRPr="00C53CC7">
        <w:rPr>
          <w:rFonts w:ascii="Times New Roman" w:eastAsia="仿宋" w:hAnsi="Times New Roman"/>
          <w:sz w:val="28"/>
          <w:szCs w:val="28"/>
          <w:lang w:val="ru-RU"/>
        </w:rPr>
        <w:t xml:space="preserve"> организатор</w:t>
      </w:r>
      <w:r>
        <w:rPr>
          <w:rFonts w:ascii="Times New Roman" w:eastAsia="仿宋" w:hAnsi="Times New Roman"/>
          <w:sz w:val="28"/>
          <w:szCs w:val="28"/>
          <w:lang w:val="ru-RU"/>
        </w:rPr>
        <w:t>ы</w:t>
      </w:r>
      <w:r w:rsidRPr="00C53CC7">
        <w:rPr>
          <w:rFonts w:ascii="Times New Roman" w:eastAsia="仿宋" w:hAnsi="Times New Roman"/>
          <w:sz w:val="28"/>
          <w:szCs w:val="28"/>
          <w:lang w:val="ru-RU"/>
        </w:rPr>
        <w:t>: Пекинская муниципальная комиссия по образованию</w:t>
      </w:r>
    </w:p>
    <w:p w14:paraId="0F1E110E" w14:textId="77777777" w:rsidR="0017652C" w:rsidRPr="00C53CC7" w:rsidRDefault="00C53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C53CC7">
        <w:rPr>
          <w:rFonts w:ascii="Times New Roman" w:eastAsia="仿宋" w:hAnsi="Times New Roman"/>
          <w:sz w:val="28"/>
          <w:szCs w:val="28"/>
          <w:lang w:val="ru-RU"/>
        </w:rPr>
        <w:lastRenderedPageBreak/>
        <w:t>Институт развития профессионального образования, Министерство образования, Россия</w:t>
      </w:r>
    </w:p>
    <w:p w14:paraId="4B91D4BE" w14:textId="77777777" w:rsidR="0017652C" w:rsidRPr="00C53CC7" w:rsidRDefault="00C53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C53CC7">
        <w:rPr>
          <w:rFonts w:ascii="Times New Roman" w:eastAsia="仿宋" w:hAnsi="Times New Roman"/>
          <w:sz w:val="28"/>
          <w:szCs w:val="28"/>
          <w:lang w:val="ru-RU"/>
        </w:rPr>
        <w:t>Ин</w:t>
      </w:r>
      <w:r w:rsidRPr="00C53CC7">
        <w:rPr>
          <w:rFonts w:ascii="Times New Roman" w:eastAsia="仿宋" w:hAnsi="Times New Roman"/>
          <w:sz w:val="28"/>
          <w:szCs w:val="28"/>
          <w:lang w:val="ru-RU"/>
        </w:rPr>
        <w:t>ститут профессионального образования, Министерство образования, Беларусь</w:t>
      </w:r>
    </w:p>
    <w:p w14:paraId="4895CC13" w14:textId="77777777" w:rsidR="0017652C" w:rsidRDefault="00C53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 w:rsidRPr="00C53CC7">
        <w:rPr>
          <w:rFonts w:ascii="Times New Roman" w:eastAsia="仿宋" w:hAnsi="Times New Roman"/>
          <w:sz w:val="28"/>
          <w:szCs w:val="28"/>
          <w:lang w:val="ru-RU"/>
        </w:rPr>
        <w:t>Казахстанский отраслевой профессиональный союз работников просвещения, науки и высшего образования</w:t>
      </w:r>
    </w:p>
    <w:p w14:paraId="5AC2F2F9" w14:textId="77777777" w:rsidR="0017652C" w:rsidRDefault="00C53CC7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Pr="00C53C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одрядчик</w:t>
      </w:r>
      <w:r>
        <w:rPr>
          <w:rFonts w:ascii="Times New Roman" w:eastAsia="仿宋" w:hAnsi="Times New Roman"/>
          <w:sz w:val="28"/>
          <w:szCs w:val="28"/>
          <w:lang w:val="zh-CN"/>
        </w:rPr>
        <w:t>：</w:t>
      </w:r>
      <w:r w:rsidRPr="00C53CC7">
        <w:rPr>
          <w:rFonts w:ascii="Times New Roman" w:eastAsia="仿宋" w:hAnsi="Times New Roman"/>
          <w:kern w:val="0"/>
          <w:sz w:val="28"/>
          <w:szCs w:val="28"/>
          <w:lang w:val="ru-RU"/>
        </w:rPr>
        <w:t>Пекинск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C53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международн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C53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образовательн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C53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и культурн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C53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компани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я</w:t>
      </w:r>
      <w:r w:rsidRPr="00C53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WECO</w:t>
      </w:r>
    </w:p>
    <w:p w14:paraId="590DCEC2" w14:textId="18A660FD" w:rsidR="0017652C" w:rsidRDefault="00C53CC7">
      <w:pPr>
        <w:pStyle w:val="a5"/>
        <w:autoSpaceDE w:val="0"/>
        <w:autoSpaceDN w:val="0"/>
        <w:adjustRightInd w:val="0"/>
        <w:spacing w:beforeLines="50" w:before="156" w:afterLines="50" w:after="156" w:line="360" w:lineRule="auto"/>
        <w:ind w:firstLineChars="0" w:firstLine="560"/>
        <w:jc w:val="left"/>
        <w:rPr>
          <w:rFonts w:ascii="Times New Roman" w:eastAsia="仿宋" w:hAnsi="Times New Roman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Дата и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время проведения</w:t>
      </w:r>
      <w:r>
        <w:rPr>
          <w:rFonts w:ascii="Times New Roman" w:eastAsia="仿宋" w:hAnsi="Times New Roman" w:hint="eastAsia"/>
          <w:kern w:val="0"/>
          <w:sz w:val="28"/>
          <w:szCs w:val="28"/>
          <w:lang w:val="zh-CN"/>
        </w:rPr>
        <w:t>：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го Апреля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 xml:space="preserve"> 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15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:00-1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0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 w:rsidRPr="00C53CC7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 </w:t>
      </w:r>
      <w:r w:rsidRPr="00C53CC7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5367416F" w14:textId="77777777" w:rsidR="00C53CC7" w:rsidRDefault="00C53CC7" w:rsidP="00C53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21 апреля в Беларуси выходной день (Радуница), Китайская сторона не может полностью отменить или перенести мероприятие, так как будут участвовать представители из других стран. Предлагается заранее снять видео и отправить его на электронную почту </w:t>
      </w:r>
      <w:proofErr w:type="spellStart"/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chinabtour</w:t>
      </w:r>
      <w:proofErr w:type="spellEnd"/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3@</w:t>
      </w:r>
      <w:proofErr w:type="spellStart"/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yandex</w:t>
      </w:r>
      <w:proofErr w:type="spellEnd"/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com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 При этом видео должно быть одним целым — весь процесс снят в одном ролике, без деления на части.</w:t>
      </w:r>
    </w:p>
    <w:p w14:paraId="3B4610B2" w14:textId="77777777" w:rsidR="00C53CC7" w:rsidRDefault="00C53CC7" w:rsidP="00C53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09FB608C" w14:textId="08FB57D7" w:rsidR="00C53CC7" w:rsidRPr="00242CC7" w:rsidRDefault="00C53CC7" w:rsidP="00C53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cyan"/>
          <w:lang w:val="ru-RU"/>
        </w:rPr>
      </w:pP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 xml:space="preserve">Можно выбраться любой вариант участия – или 21 апреля 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1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5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: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0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0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-15:</w:t>
      </w:r>
      <w:r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3</w:t>
      </w:r>
      <w:bookmarkStart w:id="0" w:name="_GoBack"/>
      <w:bookmarkEnd w:id="0"/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0</w:t>
      </w:r>
      <w:r w:rsidRPr="00242CC7">
        <w:rPr>
          <w:rFonts w:ascii="Times New Roman" w:eastAsia="仿宋" w:hAnsi="Times New Roman"/>
          <w:b/>
          <w:kern w:val="0"/>
          <w:sz w:val="28"/>
          <w:szCs w:val="28"/>
          <w:highlight w:val="cyan"/>
          <w:lang w:val="ru-RU"/>
        </w:rPr>
        <w:t xml:space="preserve"> 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(</w:t>
      </w:r>
      <w:r w:rsidRPr="00242CC7">
        <w:rPr>
          <w:rFonts w:ascii="Times New Roman" w:eastAsia="仿宋" w:hAnsi="Times New Roman"/>
          <w:sz w:val="28"/>
          <w:szCs w:val="28"/>
          <w:highlight w:val="cyan"/>
          <w:lang w:val="ru-RU"/>
        </w:rPr>
        <w:t>по Пекинскому времени), или запись видео без деления на части и отправлением на почту организаторам.</w:t>
      </w:r>
    </w:p>
    <w:p w14:paraId="41E398BC" w14:textId="77777777" w:rsidR="00C53CC7" w:rsidRDefault="00C53CC7">
      <w:pPr>
        <w:pStyle w:val="a5"/>
        <w:autoSpaceDE w:val="0"/>
        <w:autoSpaceDN w:val="0"/>
        <w:adjustRightInd w:val="0"/>
        <w:spacing w:beforeLines="50" w:before="156" w:afterLines="50" w:after="156" w:line="360" w:lineRule="auto"/>
        <w:ind w:firstLineChars="0" w:firstLine="56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119F9FC9" w14:textId="77777777" w:rsidR="0017652C" w:rsidRDefault="00C53CC7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6BA601D9" w14:textId="77777777" w:rsidR="0017652C" w:rsidRDefault="00C53CC7">
      <w:pPr>
        <w:pStyle w:val="a5"/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sz w:val="28"/>
          <w:szCs w:val="28"/>
          <w:lang w:val="zh-CN"/>
        </w:rPr>
        <w:t>Сочетание онлайна и оффлайна</w:t>
      </w:r>
    </w:p>
    <w:p w14:paraId="0FAF3D2D" w14:textId="77777777" w:rsidR="0017652C" w:rsidRDefault="00C53CC7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Место</w:t>
      </w:r>
    </w:p>
    <w:p w14:paraId="7F2DBC0F" w14:textId="77777777" w:rsidR="0017652C" w:rsidRDefault="00C53CC7">
      <w:pPr>
        <w:autoSpaceDE w:val="0"/>
        <w:autoSpaceDN w:val="0"/>
        <w:adjustRightInd w:val="0"/>
        <w:ind w:leftChars="200" w:left="42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Минск, Беларусь</w:t>
      </w:r>
    </w:p>
    <w:p w14:paraId="039A041C" w14:textId="77777777" w:rsidR="0017652C" w:rsidRDefault="00C53CC7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Сотрудники:</w:t>
      </w:r>
    </w:p>
    <w:p w14:paraId="1924E8AE" w14:textId="77777777" w:rsidR="0017652C" w:rsidRDefault="00C53CC7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</w:rPr>
        <w:t>WECO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ч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етыре</w:t>
      </w:r>
    </w:p>
    <w:p w14:paraId="083640B2" w14:textId="77777777" w:rsidR="0017652C" w:rsidRDefault="00C53CC7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Zoom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один</w:t>
      </w:r>
    </w:p>
    <w:p w14:paraId="10D60FD1" w14:textId="77777777" w:rsidR="0017652C" w:rsidRDefault="00C53CC7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Переводчик: один</w:t>
      </w:r>
    </w:p>
    <w:p w14:paraId="1C896EE2" w14:textId="77777777" w:rsidR="0017652C" w:rsidRDefault="00C53CC7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62E71BE2" w14:textId="77777777" w:rsidR="0017652C" w:rsidRDefault="00C53CC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WECO:</w:t>
      </w:r>
    </w:p>
    <w:p w14:paraId="4B30E0C9" w14:textId="77777777" w:rsidR="0017652C" w:rsidRPr="00C53CC7" w:rsidRDefault="00C53CC7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Р</w:t>
      </w:r>
      <w:r w:rsidRPr="00C53C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аспорядитель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китайский</w:t>
      </w:r>
      <w:r>
        <w:rPr>
          <w:rFonts w:ascii="仿宋" w:eastAsia="仿宋" w:hAnsi="仿宋" w:cs="SimSun" w:hint="eastAsia"/>
          <w:bCs/>
          <w:kern w:val="0"/>
          <w:sz w:val="28"/>
          <w:szCs w:val="28"/>
          <w:lang w:val="zh-CN"/>
        </w:rPr>
        <w:t>：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слаженность в работе, видеосъемка </w:t>
      </w:r>
    </w:p>
    <w:p w14:paraId="5304B4A1" w14:textId="77777777" w:rsidR="0017652C" w:rsidRPr="00C53CC7" w:rsidRDefault="00C53CC7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仿宋" w:eastAsia="仿宋" w:hAnsi="仿宋" w:cs="SimSun"/>
          <w:bCs/>
          <w:kern w:val="0"/>
          <w:sz w:val="28"/>
          <w:szCs w:val="28"/>
          <w:lang w:val="ru-RU"/>
        </w:rPr>
      </w:pP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Внешное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сношение: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поддержание связи с учреждениями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B67D048" w14:textId="77777777" w:rsidR="0017652C" w:rsidRDefault="00C53CC7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абота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по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материально-техническому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обеспечению</w:t>
      </w:r>
      <w:proofErr w:type="spellEnd"/>
    </w:p>
    <w:p w14:paraId="676CCD32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ренд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и управление персоналом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</w:p>
    <w:p w14:paraId="74F53B6B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②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Прием на работу и управление переводчиками</w:t>
      </w:r>
    </w:p>
    <w:p w14:paraId="6F666490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Р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аспространение информации и подготовка места проведения </w:t>
      </w:r>
    </w:p>
    <w:p w14:paraId="279BC0A1" w14:textId="77777777" w:rsidR="0017652C" w:rsidRDefault="00C53CC7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Директор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конкурса</w:t>
      </w:r>
      <w:proofErr w:type="spellEnd"/>
    </w:p>
    <w:p w14:paraId="165065D6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bCs/>
          <w:kern w:val="0"/>
          <w:sz w:val="28"/>
          <w:szCs w:val="28"/>
        </w:rPr>
        <w:t>Планирование</w:t>
      </w:r>
      <w:proofErr w:type="spellEnd"/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bCs/>
          <w:kern w:val="0"/>
          <w:sz w:val="28"/>
          <w:szCs w:val="28"/>
        </w:rPr>
        <w:t>конкурсного</w:t>
      </w:r>
      <w:proofErr w:type="spellEnd"/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bCs/>
          <w:kern w:val="0"/>
          <w:sz w:val="28"/>
          <w:szCs w:val="28"/>
        </w:rPr>
        <w:t>процесса</w:t>
      </w:r>
      <w:proofErr w:type="spellEnd"/>
    </w:p>
    <w:p w14:paraId="72A359C1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②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bCs/>
          <w:kern w:val="0"/>
          <w:sz w:val="28"/>
          <w:szCs w:val="28"/>
        </w:rPr>
        <w:t>Статистика</w:t>
      </w:r>
      <w:proofErr w:type="spellEnd"/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bCs/>
          <w:kern w:val="0"/>
          <w:sz w:val="28"/>
          <w:szCs w:val="28"/>
        </w:rPr>
        <w:t>результатов</w:t>
      </w:r>
      <w:proofErr w:type="spellEnd"/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bCs/>
          <w:kern w:val="0"/>
          <w:sz w:val="28"/>
          <w:szCs w:val="28"/>
        </w:rPr>
        <w:t>конкурса</w:t>
      </w:r>
      <w:proofErr w:type="spellEnd"/>
    </w:p>
    <w:p w14:paraId="1921CA3C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</w:pP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ереводчик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: 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Синхронный перевод 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на всей церемонии открытия</w:t>
      </w:r>
    </w:p>
    <w:p w14:paraId="7CD32934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zh-CN"/>
        </w:rPr>
      </w:pP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④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 w:rsidRPr="00C53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Пять судей: ответственные за подсчет очков (китайские: 2 в режиме онлайн; иностранные: 3 в режиме офлайн).</w:t>
      </w:r>
    </w:p>
    <w:p w14:paraId="263386F6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⑤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Техническая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поддержка</w:t>
      </w:r>
      <w:proofErr w:type="spellEnd"/>
    </w:p>
    <w:p w14:paraId="41AC4586" w14:textId="77777777" w:rsidR="0017652C" w:rsidRDefault="00C53CC7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аспорядитель</w:t>
      </w:r>
      <w:proofErr w:type="spellEnd"/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й</w:t>
      </w:r>
    </w:p>
    <w:p w14:paraId="43732DC2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С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лаженность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в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работе</w:t>
      </w:r>
      <w:proofErr w:type="spellEnd"/>
    </w:p>
    <w:p w14:paraId="176C4A10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Решение вопросов с китайскими директорами на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месте</w:t>
      </w:r>
    </w:p>
    <w:p w14:paraId="63D8466B" w14:textId="77777777" w:rsidR="0017652C" w:rsidRDefault="00C53CC7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тветственное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ое</w:t>
      </w:r>
      <w:proofErr w:type="spellEnd"/>
    </w:p>
    <w:p w14:paraId="19E77F54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6E92E8B8" w14:textId="77777777" w:rsidR="0017652C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Приглашение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иностранных</w:t>
      </w:r>
      <w:proofErr w:type="spellEnd"/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bCs/>
          <w:kern w:val="0"/>
          <w:sz w:val="28"/>
          <w:szCs w:val="28"/>
        </w:rPr>
        <w:t>судей</w:t>
      </w:r>
      <w:proofErr w:type="spellEnd"/>
    </w:p>
    <w:p w14:paraId="119B0D9C" w14:textId="77777777" w:rsidR="0017652C" w:rsidRDefault="00C53CC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eastAsia="仿宋" w:hAnsi="Times New Roman"/>
          <w:b/>
          <w:kern w:val="0"/>
          <w:sz w:val="28"/>
          <w:szCs w:val="28"/>
          <w:lang w:val="zh-CN"/>
        </w:rPr>
      </w:pPr>
      <w:proofErr w:type="spellStart"/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lastRenderedPageBreak/>
        <w:t>Соорганизаторы</w:t>
      </w:r>
      <w:proofErr w:type="spellEnd"/>
      <w:r>
        <w:rPr>
          <w:rFonts w:ascii="Times New Roman" w:eastAsia="仿宋" w:hAnsi="Times New Roman"/>
          <w:b/>
          <w:kern w:val="0"/>
          <w:sz w:val="28"/>
          <w:szCs w:val="28"/>
          <w:lang w:val="zh-CN"/>
        </w:rPr>
        <w:t>：</w:t>
      </w:r>
    </w:p>
    <w:p w14:paraId="1795E332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eastAsia="仿宋" w:cs="Calibri"/>
          <w:bCs/>
          <w:kern w:val="0"/>
          <w:sz w:val="28"/>
          <w:szCs w:val="28"/>
          <w:lang w:val="ru-RU"/>
        </w:rPr>
        <w:t>①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Один онлайновый сотрудник для решения специальных вопросов и взаимодействия с </w:t>
      </w: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</w:t>
      </w:r>
    </w:p>
    <w:p w14:paraId="4C6A8867" w14:textId="77777777" w:rsidR="0017652C" w:rsidRPr="00C53CC7" w:rsidRDefault="00C53CC7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eastAsia="仿宋" w:cs="Calibri"/>
          <w:bCs/>
          <w:kern w:val="0"/>
          <w:sz w:val="28"/>
          <w:szCs w:val="28"/>
          <w:lang w:val="ru-RU"/>
        </w:rPr>
        <w:t>②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Контроль и арбитраж </w:t>
      </w:r>
    </w:p>
    <w:p w14:paraId="2C694A53" w14:textId="77777777" w:rsidR="0017652C" w:rsidRDefault="00C53CC7">
      <w:pPr>
        <w:pStyle w:val="a5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/>
          <w:bCs/>
          <w:sz w:val="28"/>
          <w:szCs w:val="28"/>
          <w:lang w:val="ru-RU"/>
        </w:rPr>
      </w:pPr>
      <w:r w:rsidRPr="00C53CC7">
        <w:rPr>
          <w:rFonts w:eastAsia="仿宋" w:hint="eastAsia"/>
          <w:b/>
          <w:kern w:val="0"/>
          <w:sz w:val="28"/>
          <w:szCs w:val="28"/>
          <w:lang w:val="ru-RU"/>
        </w:rPr>
        <w:t>5.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Программа </w:t>
      </w:r>
      <w:proofErr w:type="gramStart"/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 w:rsidRPr="00C53CC7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по</w:t>
      </w:r>
      <w:proofErr w:type="gramEnd"/>
      <w:r w:rsidRPr="00C53CC7">
        <w:rPr>
          <w:rFonts w:ascii="Times New Roman" w:eastAsia="仿宋" w:hAnsi="Times New Roman" w:hint="eastAsia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C53CC7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50D3C31C" w14:textId="77777777" w:rsidR="0017652C" w:rsidRDefault="00C53CC7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4CCD8D7C" w14:textId="77777777" w:rsidR="0017652C" w:rsidRDefault="00C53CC7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630" w:firstLine="56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kern w:val="0"/>
          <w:sz w:val="28"/>
          <w:szCs w:val="28"/>
        </w:rPr>
        <w:t>: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00</w:t>
      </w:r>
      <w:r>
        <w:rPr>
          <w:rFonts w:ascii="Times New Roman" w:eastAsia="仿宋" w:hAnsi="Times New Roman"/>
          <w:kern w:val="0"/>
          <w:sz w:val="28"/>
          <w:szCs w:val="28"/>
        </w:rPr>
        <w:t>-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20 </w:t>
      </w:r>
    </w:p>
    <w:p w14:paraId="3BC5B87E" w14:textId="77777777" w:rsidR="0017652C" w:rsidRDefault="00C53CC7">
      <w:pPr>
        <w:pStyle w:val="a5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proofErr w:type="spellStart"/>
      <w:r>
        <w:rPr>
          <w:rFonts w:ascii="Times New Roman" w:eastAsia="仿宋" w:hAnsi="Times New Roman"/>
          <w:kern w:val="0"/>
          <w:sz w:val="28"/>
          <w:szCs w:val="28"/>
        </w:rPr>
        <w:t>Подготовка</w:t>
      </w:r>
      <w:proofErr w:type="spellEnd"/>
      <w:r>
        <w:rPr>
          <w:rFonts w:ascii="Times New Roman" w:eastAsia="仿宋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仿宋" w:hAnsi="Times New Roman"/>
          <w:kern w:val="0"/>
          <w:sz w:val="28"/>
          <w:szCs w:val="28"/>
        </w:rPr>
        <w:t>оборудования</w:t>
      </w:r>
      <w:proofErr w:type="spellEnd"/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仿宋" w:hAnsi="Times New Roman"/>
          <w:kern w:val="0"/>
          <w:sz w:val="28"/>
          <w:szCs w:val="28"/>
        </w:rPr>
        <w:t>компанией</w:t>
      </w:r>
      <w:proofErr w:type="spellEnd"/>
      <w:r>
        <w:rPr>
          <w:rFonts w:ascii="Times New Roman" w:eastAsia="仿宋" w:hAnsi="Times New Roman"/>
          <w:kern w:val="0"/>
          <w:sz w:val="28"/>
          <w:szCs w:val="28"/>
        </w:rPr>
        <w:t xml:space="preserve"> Zoom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</w:p>
    <w:p w14:paraId="071B7A62" w14:textId="77777777" w:rsidR="0017652C" w:rsidRDefault="00C53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25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30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 </w:t>
      </w:r>
    </w:p>
    <w:p w14:paraId="7A44FF2D" w14:textId="77777777" w:rsidR="0017652C" w:rsidRDefault="00C53CC7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Воспроизведение видео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“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Основные моменты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предыдущих международных профессиональных конкурс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ов</w:t>
      </w:r>
      <w:r w:rsidRPr="00C53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«Мастер Шелкового пути»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”.</w:t>
      </w:r>
    </w:p>
    <w:p w14:paraId="5BA803BF" w14:textId="77777777" w:rsidR="0017652C" w:rsidRDefault="00C53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:30-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:35</w:t>
      </w:r>
    </w:p>
    <w:p w14:paraId="0ACB446E" w14:textId="77777777" w:rsidR="0017652C" w:rsidRDefault="00C53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Представление гостей</w:t>
      </w:r>
    </w:p>
    <w:p w14:paraId="49B9C79C" w14:textId="77777777" w:rsidR="0017652C" w:rsidRDefault="00C53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:35-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:40 </w:t>
      </w:r>
    </w:p>
    <w:p w14:paraId="71781726" w14:textId="77777777" w:rsidR="0017652C" w:rsidRDefault="00C53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Выступление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директоров\начальников</w:t>
      </w:r>
    </w:p>
    <w:p w14:paraId="79834EA7" w14:textId="77777777" w:rsidR="0017652C" w:rsidRDefault="00C53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:40-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:45</w:t>
      </w:r>
    </w:p>
    <w:p w14:paraId="02F55E8B" w14:textId="77777777" w:rsidR="0017652C" w:rsidRDefault="00C53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представителей учащихся</w:t>
      </w:r>
    </w:p>
    <w:p w14:paraId="739FBEE4" w14:textId="77777777" w:rsidR="0017652C" w:rsidRDefault="00C53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:45-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:50 </w:t>
      </w:r>
    </w:p>
    <w:p w14:paraId="6F709F2C" w14:textId="77777777" w:rsidR="0017652C" w:rsidRDefault="00C53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Обещание судьи</w:t>
      </w:r>
    </w:p>
    <w:p w14:paraId="40631B1D" w14:textId="77777777" w:rsidR="0017652C" w:rsidRDefault="00C53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:50-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:55 </w:t>
      </w:r>
    </w:p>
    <w:p w14:paraId="421B5E9B" w14:textId="77777777" w:rsidR="0017652C" w:rsidRDefault="00C53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Церемония открытия конкурса, выступление</w:t>
      </w:r>
      <w:r w:rsidRPr="00C53CC7">
        <w:rPr>
          <w:rFonts w:ascii="Times New Roman" w:eastAsia="仿宋" w:hAnsi="Times New Roman" w:hint="eastAsia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г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71741A4B" w14:textId="77777777" w:rsidR="0017652C" w:rsidRDefault="00C53CC7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  <w:t>Конкурс</w:t>
      </w:r>
    </w:p>
    <w:p w14:paraId="063F81A5" w14:textId="77777777" w:rsidR="0017652C" w:rsidRDefault="00C53CC7">
      <w:pPr>
        <w:pStyle w:val="a5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lastRenderedPageBreak/>
        <w:t xml:space="preserve">①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16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:00-1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Проведение конкурса</w:t>
      </w:r>
    </w:p>
    <w:p w14:paraId="07539C3C" w14:textId="77777777" w:rsidR="0017652C" w:rsidRDefault="00C53CC7">
      <w:pPr>
        <w:pStyle w:val="a5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②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Перерыв</w:t>
      </w:r>
    </w:p>
    <w:p w14:paraId="7DF01311" w14:textId="77777777" w:rsidR="0017652C" w:rsidRPr="00C53CC7" w:rsidRDefault="00C53CC7">
      <w:pPr>
        <w:pStyle w:val="a5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仿宋" w:eastAsia="仿宋" w:hAnsi="仿宋" w:cs="Calibri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③ 1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8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 w:rsidRPr="00C53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 w14:textId="77777777" w:rsidR="0017652C" w:rsidRPr="00C53CC7" w:rsidRDefault="00C53CC7">
      <w:pPr>
        <w:spacing w:line="50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C53CC7">
        <w:rPr>
          <w:rFonts w:ascii="Times New Roman" w:hAnsi="Times New Roman"/>
          <w:sz w:val="28"/>
          <w:szCs w:val="28"/>
          <w:lang w:val="ru-RU"/>
        </w:rPr>
        <w:t xml:space="preserve">Организационный комитет </w:t>
      </w:r>
    </w:p>
    <w:p w14:paraId="5A7E78FB" w14:textId="77777777" w:rsidR="0017652C" w:rsidRPr="00C53CC7" w:rsidRDefault="00C53CC7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6-</w:t>
      </w:r>
      <w:r w:rsidRPr="00C53CC7">
        <w:rPr>
          <w:rFonts w:ascii="Times New Roman" w:hAnsi="Times New Roman"/>
          <w:sz w:val="28"/>
          <w:szCs w:val="28"/>
          <w:lang w:val="ru-RU"/>
        </w:rPr>
        <w:t>го Международного профессионального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53CC7">
        <w:rPr>
          <w:rFonts w:ascii="Times New Roman" w:hAnsi="Times New Roman"/>
          <w:sz w:val="28"/>
          <w:szCs w:val="28"/>
          <w:lang w:val="ru-RU"/>
        </w:rPr>
        <w:t xml:space="preserve">конкурса </w:t>
      </w:r>
    </w:p>
    <w:p w14:paraId="2E866258" w14:textId="77777777" w:rsidR="0017652C" w:rsidRDefault="00C53CC7">
      <w:pPr>
        <w:spacing w:line="500" w:lineRule="exact"/>
        <w:ind w:firstLineChars="1400" w:firstLine="3920"/>
        <w:rPr>
          <w:rFonts w:ascii="Times New Roman" w:hAnsi="Times New Roman"/>
          <w:sz w:val="28"/>
          <w:szCs w:val="28"/>
          <w:lang w:val="ru-RU"/>
        </w:rPr>
      </w:pPr>
      <w:r w:rsidRPr="00C53CC7">
        <w:rPr>
          <w:rFonts w:ascii="Times New Roman" w:hAnsi="Times New Roman"/>
          <w:sz w:val="28"/>
          <w:szCs w:val="28"/>
          <w:lang w:val="ru-RU"/>
        </w:rPr>
        <w:t>«Мастер Шелкового пути»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9975401" w14:textId="77777777" w:rsidR="0017652C" w:rsidRDefault="00C53CC7">
      <w:pPr>
        <w:spacing w:line="50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по компетенции “Тех</w:t>
      </w:r>
      <w:r>
        <w:rPr>
          <w:rFonts w:ascii="Times New Roman" w:hAnsi="Times New Roman"/>
          <w:sz w:val="28"/>
          <w:szCs w:val="28"/>
          <w:lang w:val="ru-RU"/>
        </w:rPr>
        <w:t xml:space="preserve">нологии программирования” </w:t>
      </w:r>
    </w:p>
    <w:p w14:paraId="1CC813CB" w14:textId="77777777" w:rsidR="0017652C" w:rsidRDefault="00C53CC7">
      <w:pPr>
        <w:pStyle w:val="a5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-го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Апр. 2026г.</w:t>
      </w:r>
    </w:p>
    <w:p w14:paraId="10F5522E" w14:textId="77777777" w:rsidR="0017652C" w:rsidRDefault="0017652C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3898D116" w14:textId="77777777" w:rsidR="0017652C" w:rsidRDefault="0017652C">
      <w:pPr>
        <w:pStyle w:val="a5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6119022C" w14:textId="77777777" w:rsidR="0017652C" w:rsidRDefault="0017652C">
      <w:pPr>
        <w:pStyle w:val="a5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14:paraId="066E2E8A" w14:textId="77777777" w:rsidR="0017652C" w:rsidRDefault="0017652C"/>
    <w:sectPr w:rsidR="0017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51AE25"/>
    <w:multiLevelType w:val="singleLevel"/>
    <w:tmpl w:val="D551AE25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EEAAFD31"/>
    <w:multiLevelType w:val="singleLevel"/>
    <w:tmpl w:val="EEAAFD31"/>
    <w:lvl w:ilvl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 w15:restartNumberingAfterBreak="0">
    <w:nsid w:val="F86CCE86"/>
    <w:multiLevelType w:val="singleLevel"/>
    <w:tmpl w:val="F86CC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B962EEC"/>
    <w:multiLevelType w:val="singleLevel"/>
    <w:tmpl w:val="2B962EEC"/>
    <w:lvl w:ilvl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 w15:restartNumberingAfterBreak="0">
    <w:nsid w:val="44450388"/>
    <w:multiLevelType w:val="singleLevel"/>
    <w:tmpl w:val="44450388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68623961"/>
    <w:multiLevelType w:val="multilevel"/>
    <w:tmpl w:val="686239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2C"/>
    <w:rsid w:val="0017652C"/>
    <w:rsid w:val="00C53CC7"/>
    <w:rsid w:val="0F705192"/>
    <w:rsid w:val="27B6505A"/>
    <w:rsid w:val="290B5FAD"/>
    <w:rsid w:val="4020549E"/>
    <w:rsid w:val="581524FD"/>
    <w:rsid w:val="5AF159FA"/>
    <w:rsid w:val="797A667D"/>
    <w:rsid w:val="7AB5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90089"/>
  <w15:docId w15:val="{1E67B32C-ABD0-456B-957C-A8ADB0B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Алёна Олюшкевич</cp:lastModifiedBy>
  <cp:revision>2</cp:revision>
  <dcterms:created xsi:type="dcterms:W3CDTF">2026-03-06T06:24:00Z</dcterms:created>
  <dcterms:modified xsi:type="dcterms:W3CDTF">2026-04-02T09:47:00Z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eyJoZGlkIjoiNmNlYWFkNTkxODg2MmNiZGVhMWZiOGFjYzZhNGIzMmIiLCJ1c2VySWQiOiI0NDczOTE2MjUifQ==</vt:lpwstr>
  </property>
  <property fmtid="{D5CDD505-2E9C-101B-9397-08002B2CF9AE}" pid="4" name="ICV">
    <vt:lpwstr>10C5F4D0CA5C4DBF8319F845C664E457_13</vt:lpwstr>
  </property>
</Properties>
</file>